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36" w:rsidRPr="00A259E8" w:rsidRDefault="00B05C36" w:rsidP="00B05C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59E8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"Детский сад №1"</w:t>
      </w:r>
      <w:r>
        <w:rPr>
          <w:sz w:val="24"/>
          <w:szCs w:val="24"/>
        </w:rPr>
        <w:t xml:space="preserve"> </w:t>
      </w:r>
      <w:r w:rsidRPr="00A259E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259E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259E8">
        <w:rPr>
          <w:rFonts w:ascii="Times New Roman" w:hAnsi="Times New Roman" w:cs="Times New Roman"/>
          <w:sz w:val="24"/>
          <w:szCs w:val="24"/>
        </w:rPr>
        <w:t>орочинска</w:t>
      </w:r>
    </w:p>
    <w:p w:rsidR="00BA046E" w:rsidRDefault="00BA046E" w:rsidP="00BA046E">
      <w:pPr>
        <w:pStyle w:val="c8"/>
        <w:shd w:val="clear" w:color="auto" w:fill="FFFFFF"/>
        <w:spacing w:before="0" w:beforeAutospacing="0" w:after="0" w:afterAutospacing="0"/>
        <w:ind w:left="-850" w:firstLine="850"/>
        <w:jc w:val="center"/>
        <w:rPr>
          <w:rStyle w:val="c10"/>
          <w:b/>
          <w:bCs/>
          <w:color w:val="000000"/>
          <w:sz w:val="52"/>
          <w:szCs w:val="52"/>
        </w:rPr>
      </w:pPr>
    </w:p>
    <w:p w:rsidR="00BA046E" w:rsidRDefault="00BA046E" w:rsidP="00BA046E">
      <w:pPr>
        <w:pStyle w:val="c8"/>
        <w:shd w:val="clear" w:color="auto" w:fill="FFFFFF"/>
        <w:spacing w:before="0" w:beforeAutospacing="0" w:after="0" w:afterAutospacing="0"/>
        <w:ind w:left="-850" w:firstLine="850"/>
        <w:jc w:val="center"/>
        <w:rPr>
          <w:rStyle w:val="c10"/>
          <w:b/>
          <w:bCs/>
          <w:color w:val="000000"/>
          <w:sz w:val="52"/>
          <w:szCs w:val="52"/>
        </w:rPr>
      </w:pPr>
    </w:p>
    <w:p w:rsidR="00BA046E" w:rsidRDefault="00BA046E" w:rsidP="00BA046E">
      <w:pPr>
        <w:pStyle w:val="c8"/>
        <w:shd w:val="clear" w:color="auto" w:fill="FFFFFF"/>
        <w:spacing w:before="0" w:beforeAutospacing="0" w:after="0" w:afterAutospacing="0"/>
        <w:ind w:left="-850" w:firstLine="850"/>
        <w:jc w:val="center"/>
        <w:rPr>
          <w:rStyle w:val="c10"/>
          <w:b/>
          <w:bCs/>
          <w:color w:val="000000"/>
          <w:sz w:val="52"/>
          <w:szCs w:val="52"/>
        </w:rPr>
      </w:pPr>
    </w:p>
    <w:p w:rsidR="00BA046E" w:rsidRDefault="00BA046E" w:rsidP="00BA046E">
      <w:pPr>
        <w:pStyle w:val="c8"/>
        <w:shd w:val="clear" w:color="auto" w:fill="FFFFFF"/>
        <w:spacing w:before="0" w:beforeAutospacing="0" w:after="0" w:afterAutospacing="0"/>
        <w:ind w:left="-850" w:firstLine="850"/>
        <w:jc w:val="center"/>
        <w:rPr>
          <w:rStyle w:val="c10"/>
          <w:b/>
          <w:bCs/>
          <w:color w:val="000000"/>
          <w:sz w:val="52"/>
          <w:szCs w:val="52"/>
        </w:rPr>
      </w:pPr>
    </w:p>
    <w:p w:rsidR="00BA046E" w:rsidRDefault="00BA046E" w:rsidP="00BA046E">
      <w:pPr>
        <w:pStyle w:val="c8"/>
        <w:shd w:val="clear" w:color="auto" w:fill="FFFFFF"/>
        <w:spacing w:before="0" w:beforeAutospacing="0" w:after="0" w:afterAutospacing="0"/>
        <w:ind w:left="-850" w:firstLine="850"/>
        <w:jc w:val="center"/>
        <w:rPr>
          <w:rStyle w:val="c10"/>
          <w:b/>
          <w:bCs/>
          <w:color w:val="000000"/>
          <w:sz w:val="52"/>
          <w:szCs w:val="52"/>
        </w:rPr>
      </w:pPr>
    </w:p>
    <w:p w:rsidR="00BA046E" w:rsidRDefault="00BA046E" w:rsidP="00BA046E">
      <w:pPr>
        <w:pStyle w:val="c8"/>
        <w:shd w:val="clear" w:color="auto" w:fill="FFFFFF"/>
        <w:spacing w:before="0" w:beforeAutospacing="0" w:after="0" w:afterAutospacing="0"/>
        <w:ind w:left="-850" w:firstLine="850"/>
        <w:jc w:val="center"/>
        <w:rPr>
          <w:rStyle w:val="c10"/>
          <w:b/>
          <w:bCs/>
          <w:color w:val="000000"/>
          <w:sz w:val="52"/>
          <w:szCs w:val="52"/>
        </w:rPr>
      </w:pPr>
    </w:p>
    <w:p w:rsidR="00BA046E" w:rsidRPr="00BA046E" w:rsidRDefault="00BA046E" w:rsidP="00451A1F">
      <w:pPr>
        <w:pStyle w:val="c8"/>
        <w:shd w:val="clear" w:color="auto" w:fill="FFFFFF"/>
        <w:spacing w:before="0" w:beforeAutospacing="0" w:after="0" w:afterAutospacing="0"/>
        <w:ind w:left="-850" w:firstLine="850"/>
        <w:jc w:val="center"/>
        <w:rPr>
          <w:rStyle w:val="c10"/>
          <w:b/>
          <w:bCs/>
          <w:color w:val="000000"/>
          <w:sz w:val="52"/>
          <w:szCs w:val="52"/>
        </w:rPr>
      </w:pPr>
      <w:r w:rsidRPr="00BA046E">
        <w:rPr>
          <w:rStyle w:val="c10"/>
          <w:b/>
          <w:bCs/>
          <w:color w:val="000000"/>
          <w:sz w:val="52"/>
          <w:szCs w:val="52"/>
        </w:rPr>
        <w:t>Консультация для родителей</w:t>
      </w:r>
    </w:p>
    <w:p w:rsidR="00BA046E" w:rsidRDefault="00BA046E" w:rsidP="00451A1F">
      <w:pPr>
        <w:pStyle w:val="c8"/>
        <w:shd w:val="clear" w:color="auto" w:fill="FFFFFF"/>
        <w:spacing w:before="0" w:beforeAutospacing="0" w:after="0" w:afterAutospacing="0"/>
        <w:ind w:left="-850" w:firstLine="85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BA046E" w:rsidRDefault="00BA046E" w:rsidP="00451A1F">
      <w:pPr>
        <w:pStyle w:val="c8"/>
        <w:shd w:val="clear" w:color="auto" w:fill="FFFFFF"/>
        <w:spacing w:before="0" w:beforeAutospacing="0" w:after="0" w:afterAutospacing="0"/>
        <w:ind w:left="-850" w:firstLine="85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BA046E" w:rsidRDefault="00BA046E" w:rsidP="00451A1F">
      <w:pPr>
        <w:pStyle w:val="c8"/>
        <w:shd w:val="clear" w:color="auto" w:fill="FFFFFF"/>
        <w:spacing w:before="0" w:beforeAutospacing="0" w:after="0" w:afterAutospacing="0"/>
        <w:ind w:left="-850" w:firstLine="850"/>
        <w:jc w:val="center"/>
        <w:rPr>
          <w:rStyle w:val="c10"/>
          <w:b/>
          <w:bCs/>
          <w:color w:val="000000"/>
          <w:sz w:val="56"/>
          <w:szCs w:val="56"/>
        </w:rPr>
      </w:pPr>
    </w:p>
    <w:p w:rsidR="00BA046E" w:rsidRDefault="00BA046E" w:rsidP="00451A1F">
      <w:pPr>
        <w:pStyle w:val="c8"/>
        <w:shd w:val="clear" w:color="auto" w:fill="FFFFFF"/>
        <w:spacing w:before="0" w:beforeAutospacing="0" w:after="0" w:afterAutospacing="0"/>
        <w:ind w:left="-850" w:firstLine="850"/>
        <w:jc w:val="center"/>
        <w:rPr>
          <w:rStyle w:val="c10"/>
          <w:b/>
          <w:bCs/>
          <w:color w:val="000000"/>
          <w:sz w:val="56"/>
          <w:szCs w:val="56"/>
        </w:rPr>
      </w:pPr>
    </w:p>
    <w:p w:rsidR="00BA046E" w:rsidRPr="00BA046E" w:rsidRDefault="00BA046E" w:rsidP="00451A1F">
      <w:pPr>
        <w:pStyle w:val="c8"/>
        <w:shd w:val="clear" w:color="auto" w:fill="FFFFFF"/>
        <w:spacing w:before="0" w:beforeAutospacing="0" w:after="0" w:afterAutospacing="0"/>
        <w:ind w:left="-850" w:firstLine="850"/>
        <w:jc w:val="center"/>
        <w:rPr>
          <w:rFonts w:ascii="Calibri" w:hAnsi="Calibri"/>
          <w:color w:val="000000"/>
          <w:sz w:val="56"/>
          <w:szCs w:val="56"/>
        </w:rPr>
      </w:pPr>
      <w:r w:rsidRPr="00BA046E">
        <w:rPr>
          <w:rStyle w:val="c10"/>
          <w:b/>
          <w:bCs/>
          <w:color w:val="000000"/>
          <w:sz w:val="56"/>
          <w:szCs w:val="56"/>
        </w:rPr>
        <w:t xml:space="preserve">«Игра-инсценировка как средство </w:t>
      </w:r>
      <w:r>
        <w:rPr>
          <w:rStyle w:val="c10"/>
          <w:b/>
          <w:bCs/>
          <w:color w:val="000000"/>
          <w:sz w:val="56"/>
          <w:szCs w:val="56"/>
        </w:rPr>
        <w:t xml:space="preserve">  </w:t>
      </w:r>
      <w:r w:rsidRPr="00BA046E">
        <w:rPr>
          <w:rStyle w:val="c10"/>
          <w:b/>
          <w:bCs/>
          <w:color w:val="000000"/>
          <w:sz w:val="56"/>
          <w:szCs w:val="56"/>
        </w:rPr>
        <w:t>развития речи ребенка»</w:t>
      </w:r>
    </w:p>
    <w:p w:rsidR="00BA046E" w:rsidRDefault="00BA046E" w:rsidP="00451A1F">
      <w:pPr>
        <w:pStyle w:val="c1"/>
        <w:shd w:val="clear" w:color="auto" w:fill="FFFFFF"/>
        <w:spacing w:before="0" w:beforeAutospacing="0" w:after="0" w:afterAutospacing="0"/>
        <w:ind w:left="708" w:firstLine="708"/>
        <w:jc w:val="center"/>
        <w:rPr>
          <w:rStyle w:val="c0"/>
          <w:color w:val="000000"/>
          <w:sz w:val="32"/>
          <w:szCs w:val="32"/>
        </w:rPr>
      </w:pPr>
    </w:p>
    <w:p w:rsidR="00BA046E" w:rsidRDefault="00BA046E" w:rsidP="00BA046E">
      <w:pPr>
        <w:pStyle w:val="c1"/>
        <w:shd w:val="clear" w:color="auto" w:fill="FFFFFF"/>
        <w:spacing w:before="0" w:beforeAutospacing="0" w:after="0" w:afterAutospacing="0"/>
        <w:ind w:left="708" w:firstLine="708"/>
        <w:jc w:val="both"/>
        <w:rPr>
          <w:rStyle w:val="c0"/>
          <w:color w:val="000000"/>
          <w:sz w:val="32"/>
          <w:szCs w:val="32"/>
        </w:rPr>
      </w:pPr>
    </w:p>
    <w:p w:rsidR="00BA046E" w:rsidRDefault="00BA046E" w:rsidP="00BA046E">
      <w:pPr>
        <w:pStyle w:val="c1"/>
        <w:shd w:val="clear" w:color="auto" w:fill="FFFFFF"/>
        <w:spacing w:before="0" w:beforeAutospacing="0" w:after="0" w:afterAutospacing="0"/>
        <w:ind w:left="708" w:firstLine="708"/>
        <w:jc w:val="both"/>
        <w:rPr>
          <w:rStyle w:val="c0"/>
          <w:color w:val="000000"/>
          <w:sz w:val="32"/>
          <w:szCs w:val="32"/>
        </w:rPr>
      </w:pPr>
    </w:p>
    <w:p w:rsidR="00BA046E" w:rsidRDefault="00BA046E" w:rsidP="00BA046E">
      <w:pPr>
        <w:pStyle w:val="c1"/>
        <w:shd w:val="clear" w:color="auto" w:fill="FFFFFF"/>
        <w:spacing w:before="0" w:beforeAutospacing="0" w:after="0" w:afterAutospacing="0"/>
        <w:ind w:left="708" w:firstLine="708"/>
        <w:jc w:val="both"/>
        <w:rPr>
          <w:rStyle w:val="c0"/>
          <w:color w:val="000000"/>
          <w:sz w:val="32"/>
          <w:szCs w:val="32"/>
        </w:rPr>
      </w:pPr>
    </w:p>
    <w:p w:rsidR="00BA046E" w:rsidRDefault="00BA046E" w:rsidP="00BA046E">
      <w:pPr>
        <w:pStyle w:val="c1"/>
        <w:shd w:val="clear" w:color="auto" w:fill="FFFFFF"/>
        <w:spacing w:before="0" w:beforeAutospacing="0" w:after="0" w:afterAutospacing="0"/>
        <w:ind w:left="708" w:firstLine="708"/>
        <w:jc w:val="both"/>
        <w:rPr>
          <w:rStyle w:val="c0"/>
          <w:color w:val="000000"/>
          <w:sz w:val="32"/>
          <w:szCs w:val="32"/>
        </w:rPr>
      </w:pPr>
    </w:p>
    <w:p w:rsidR="00BA046E" w:rsidRDefault="00BA046E" w:rsidP="00BA046E">
      <w:pPr>
        <w:pStyle w:val="c1"/>
        <w:shd w:val="clear" w:color="auto" w:fill="FFFFFF"/>
        <w:spacing w:before="0" w:beforeAutospacing="0" w:after="0" w:afterAutospacing="0"/>
        <w:ind w:left="708" w:firstLine="708"/>
        <w:jc w:val="both"/>
        <w:rPr>
          <w:rStyle w:val="c0"/>
          <w:color w:val="000000"/>
          <w:sz w:val="32"/>
          <w:szCs w:val="32"/>
        </w:rPr>
      </w:pPr>
    </w:p>
    <w:p w:rsidR="00B05C36" w:rsidRPr="008269A6" w:rsidRDefault="00B05C36" w:rsidP="00B05C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69A6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B05C36" w:rsidRPr="008269A6" w:rsidRDefault="00B05C36" w:rsidP="00B05C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69A6">
        <w:rPr>
          <w:rFonts w:ascii="Times New Roman" w:hAnsi="Times New Roman" w:cs="Times New Roman"/>
          <w:sz w:val="28"/>
          <w:szCs w:val="28"/>
        </w:rPr>
        <w:t>Фролова В.П.</w:t>
      </w:r>
    </w:p>
    <w:p w:rsidR="00B05C36" w:rsidRPr="008269A6" w:rsidRDefault="00B05C36" w:rsidP="00B05C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69A6">
        <w:rPr>
          <w:rFonts w:ascii="Times New Roman" w:hAnsi="Times New Roman" w:cs="Times New Roman"/>
          <w:sz w:val="28"/>
          <w:szCs w:val="28"/>
        </w:rPr>
        <w:t xml:space="preserve">воспитатель МАДОУ </w:t>
      </w:r>
    </w:p>
    <w:p w:rsidR="00B05C36" w:rsidRPr="008269A6" w:rsidRDefault="00B05C36" w:rsidP="00B05C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69A6">
        <w:rPr>
          <w:rFonts w:ascii="Times New Roman" w:hAnsi="Times New Roman" w:cs="Times New Roman"/>
          <w:sz w:val="28"/>
          <w:szCs w:val="28"/>
        </w:rPr>
        <w:t xml:space="preserve">"Детский сад №1" г. Сорочинска </w:t>
      </w:r>
    </w:p>
    <w:p w:rsidR="00B05C36" w:rsidRPr="008269A6" w:rsidRDefault="00B05C36" w:rsidP="00B05C36">
      <w:pPr>
        <w:rPr>
          <w:rFonts w:ascii="Times New Roman" w:hAnsi="Times New Roman" w:cs="Times New Roman"/>
          <w:sz w:val="28"/>
          <w:szCs w:val="28"/>
        </w:rPr>
      </w:pPr>
    </w:p>
    <w:p w:rsidR="00B05C36" w:rsidRPr="008269A6" w:rsidRDefault="00B05C36" w:rsidP="00B05C36">
      <w:pPr>
        <w:rPr>
          <w:rFonts w:ascii="Times New Roman" w:hAnsi="Times New Roman" w:cs="Times New Roman"/>
        </w:rPr>
      </w:pPr>
    </w:p>
    <w:p w:rsidR="00B05C36" w:rsidRDefault="00B05C36" w:rsidP="00B05C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5C36" w:rsidRDefault="00B05C36" w:rsidP="00B05C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5C36" w:rsidRDefault="00B05C36" w:rsidP="00B05C36">
      <w:pPr>
        <w:pStyle w:val="a3"/>
      </w:pPr>
    </w:p>
    <w:p w:rsidR="00B05C36" w:rsidRPr="00291D4A" w:rsidRDefault="00B05C36" w:rsidP="00B05C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орочинск</w:t>
      </w:r>
    </w:p>
    <w:p w:rsidR="00BA046E" w:rsidRPr="00BA046E" w:rsidRDefault="00BA046E" w:rsidP="00BA046E">
      <w:pPr>
        <w:pStyle w:val="c1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/>
          <w:color w:val="000000"/>
          <w:sz w:val="32"/>
          <w:szCs w:val="32"/>
        </w:rPr>
      </w:pPr>
      <w:r w:rsidRPr="00BA046E">
        <w:rPr>
          <w:rStyle w:val="c0"/>
          <w:color w:val="000000"/>
          <w:sz w:val="32"/>
          <w:szCs w:val="32"/>
        </w:rPr>
        <w:lastRenderedPageBreak/>
        <w:t xml:space="preserve">Ваш малыш подрастает, становится все более самостоятельным, многое умеет делать без вашей помощи. Развитие речи, несомненно, тесно связано с общим развитием мышления ребенка, с уровнем его знаний </w:t>
      </w:r>
      <w:proofErr w:type="gramStart"/>
      <w:r w:rsidRPr="00BA046E">
        <w:rPr>
          <w:rStyle w:val="c0"/>
          <w:color w:val="000000"/>
          <w:sz w:val="32"/>
          <w:szCs w:val="32"/>
        </w:rPr>
        <w:t>об</w:t>
      </w:r>
      <w:proofErr w:type="gramEnd"/>
      <w:r w:rsidRPr="00BA046E">
        <w:rPr>
          <w:rStyle w:val="c0"/>
          <w:color w:val="000000"/>
          <w:sz w:val="32"/>
          <w:szCs w:val="32"/>
        </w:rPr>
        <w:t xml:space="preserve"> </w:t>
      </w:r>
      <w:proofErr w:type="gramStart"/>
      <w:r w:rsidRPr="00BA046E">
        <w:rPr>
          <w:rStyle w:val="c0"/>
          <w:color w:val="000000"/>
          <w:sz w:val="32"/>
          <w:szCs w:val="32"/>
        </w:rPr>
        <w:t>окружающим</w:t>
      </w:r>
      <w:proofErr w:type="gramEnd"/>
      <w:r w:rsidRPr="00BA046E">
        <w:rPr>
          <w:rStyle w:val="c0"/>
          <w:color w:val="000000"/>
          <w:sz w:val="32"/>
          <w:szCs w:val="32"/>
        </w:rPr>
        <w:t xml:space="preserve"> мире. И многие игры, направленные на развитие мышления, логики, а также чтение книг и просто повседневные разговоры, так или иначе, развивают речь вашего малыша. Но есть игры, которые очень близки и понятны ребенку. Это игры-инсценировки. Самый распространенный вид детского творчества. Входя в образ, он играет любые роли. Стараясь подражать тому, что видел и что его заинтересовало. Развивает способность искренне верить в любую воображаемую ситуацию.</w:t>
      </w:r>
    </w:p>
    <w:p w:rsidR="00BA046E" w:rsidRPr="00BA046E" w:rsidRDefault="00BA046E" w:rsidP="00BA046E">
      <w:pPr>
        <w:pStyle w:val="c1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/>
          <w:color w:val="000000"/>
          <w:sz w:val="32"/>
          <w:szCs w:val="32"/>
        </w:rPr>
      </w:pPr>
      <w:r w:rsidRPr="00BA046E">
        <w:rPr>
          <w:rStyle w:val="c0"/>
          <w:color w:val="000000"/>
          <w:sz w:val="32"/>
          <w:szCs w:val="32"/>
        </w:rPr>
        <w:t>Игры-инсценировки совершенствуют все стороны речи, развивают его образность и выразительность. У ребенка формируется умение задавать вопрос, отвечать на него, подать реплику. Эти умения особенно важны в младшем возрасте для развития диалогической речи.</w:t>
      </w:r>
    </w:p>
    <w:p w:rsidR="00BA046E" w:rsidRPr="00BA046E" w:rsidRDefault="00BA046E" w:rsidP="00BA046E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32"/>
          <w:szCs w:val="32"/>
        </w:rPr>
      </w:pPr>
      <w:r w:rsidRPr="00BA046E">
        <w:rPr>
          <w:rStyle w:val="c0"/>
          <w:color w:val="000000"/>
          <w:sz w:val="32"/>
          <w:szCs w:val="32"/>
        </w:rPr>
        <w:t>        В театрализованной деятельности независимость ребенка проявляется в желании действовать по своему, влияет на развитие самостоятельной игры. Начиная именно со второй младшей группы нужно неустанно заботиться о том, какое впечатление оказывает тот или иной спектакль для детей. Так как в возрасте трех лет у ребенка проявляется первый интерес к роли, являющийся своеобразным зеркалом, в котором отражаются взаимоотношения между людьми.</w:t>
      </w:r>
    </w:p>
    <w:p w:rsidR="00BA046E" w:rsidRPr="00BA046E" w:rsidRDefault="00BA046E" w:rsidP="00BA046E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32"/>
          <w:szCs w:val="32"/>
        </w:rPr>
      </w:pPr>
      <w:r w:rsidRPr="00BA046E">
        <w:rPr>
          <w:rStyle w:val="c0"/>
          <w:color w:val="000000"/>
          <w:sz w:val="32"/>
          <w:szCs w:val="32"/>
        </w:rPr>
        <w:t>        Немаловажным является то, как вы готовитесь к предстоящей постановке. Выбираете художественный материал, оборудование, продумываете драматургию игры-инсценировки. Сюжет постановки будет интересен вашему ребенку, если вы, родители, используете в нем яркие костюмы, атрибуты. Рассказываете с интонацией, с темпом, с динамикой. Чем интереснее инсценирует взрослый, тем привлекательнее ля детей театр.</w:t>
      </w:r>
    </w:p>
    <w:p w:rsidR="00BA046E" w:rsidRPr="00BA046E" w:rsidRDefault="00BA046E" w:rsidP="00BA046E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32"/>
          <w:szCs w:val="32"/>
        </w:rPr>
      </w:pPr>
      <w:r w:rsidRPr="00BA046E">
        <w:rPr>
          <w:rStyle w:val="c0"/>
          <w:color w:val="000000"/>
          <w:sz w:val="32"/>
          <w:szCs w:val="32"/>
        </w:rPr>
        <w:t xml:space="preserve">Для инсценировки с детьми младшего возраста можно использовать хорошо знакомые </w:t>
      </w:r>
      <w:proofErr w:type="spellStart"/>
      <w:r w:rsidRPr="00BA046E">
        <w:rPr>
          <w:rStyle w:val="c0"/>
          <w:color w:val="000000"/>
          <w:sz w:val="32"/>
          <w:szCs w:val="32"/>
        </w:rPr>
        <w:t>потешки</w:t>
      </w:r>
      <w:proofErr w:type="spellEnd"/>
      <w:r w:rsidRPr="00BA046E">
        <w:rPr>
          <w:rStyle w:val="c0"/>
          <w:color w:val="000000"/>
          <w:sz w:val="32"/>
          <w:szCs w:val="32"/>
        </w:rPr>
        <w:t>, песенки небольшие стихотворения, содержащие диалог («</w:t>
      </w:r>
      <w:proofErr w:type="spellStart"/>
      <w:r w:rsidRPr="00BA046E">
        <w:rPr>
          <w:rStyle w:val="c0"/>
          <w:color w:val="000000"/>
          <w:sz w:val="32"/>
          <w:szCs w:val="32"/>
        </w:rPr>
        <w:t>Кисонька-мурысенька</w:t>
      </w:r>
      <w:proofErr w:type="spellEnd"/>
      <w:r w:rsidRPr="00BA046E">
        <w:rPr>
          <w:rStyle w:val="c0"/>
          <w:color w:val="000000"/>
          <w:sz w:val="32"/>
          <w:szCs w:val="32"/>
        </w:rPr>
        <w:t>», «</w:t>
      </w:r>
      <w:proofErr w:type="spellStart"/>
      <w:r w:rsidRPr="00BA046E">
        <w:rPr>
          <w:rStyle w:val="c0"/>
          <w:color w:val="000000"/>
          <w:sz w:val="32"/>
          <w:szCs w:val="32"/>
        </w:rPr>
        <w:t>Куочка-рябушечка</w:t>
      </w:r>
      <w:proofErr w:type="spellEnd"/>
      <w:r w:rsidRPr="00BA046E">
        <w:rPr>
          <w:rStyle w:val="c0"/>
          <w:color w:val="000000"/>
          <w:sz w:val="32"/>
          <w:szCs w:val="32"/>
        </w:rPr>
        <w:t xml:space="preserve">», «Кошка, как тебя зовут?», «Зайку </w:t>
      </w:r>
      <w:r w:rsidRPr="00BA046E">
        <w:rPr>
          <w:rStyle w:val="c0"/>
          <w:color w:val="000000"/>
          <w:sz w:val="32"/>
          <w:szCs w:val="32"/>
        </w:rPr>
        <w:lastRenderedPageBreak/>
        <w:t>спрашивает еж», шотландская песенка «Купите лук», «Кто пасется на лугу», «Дали туфельки слону» и др.).</w:t>
      </w:r>
    </w:p>
    <w:p w:rsidR="00BA046E" w:rsidRPr="00BA046E" w:rsidRDefault="00BA046E" w:rsidP="00BA046E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32"/>
          <w:szCs w:val="32"/>
        </w:rPr>
      </w:pPr>
      <w:r w:rsidRPr="00BA046E">
        <w:rPr>
          <w:rStyle w:val="c0"/>
          <w:color w:val="000000"/>
          <w:sz w:val="32"/>
          <w:szCs w:val="32"/>
        </w:rPr>
        <w:t>        Например, инсценируя стихотворение «Кошка, как тебя зовут?» нужно подготовить блюдце и игрушку собаку. Ребенку, который будет исполнять роль кошки надеть какой-нибудь атрибут, чтобы он представил себя кошкой.</w:t>
      </w:r>
    </w:p>
    <w:p w:rsidR="00BA046E" w:rsidRPr="00BA046E" w:rsidRDefault="00BA046E" w:rsidP="00BA046E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32"/>
          <w:szCs w:val="32"/>
        </w:rPr>
      </w:pPr>
      <w:r w:rsidRPr="00BA046E">
        <w:rPr>
          <w:rStyle w:val="c0"/>
          <w:color w:val="000000"/>
          <w:sz w:val="32"/>
          <w:szCs w:val="32"/>
        </w:rPr>
        <w:t>        Взрослый задает вопрос: «Кошка, как тебя зовут?»</w:t>
      </w:r>
    </w:p>
    <w:p w:rsidR="00BA046E" w:rsidRPr="00BA046E" w:rsidRDefault="00BA046E" w:rsidP="00BA046E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32"/>
          <w:szCs w:val="32"/>
        </w:rPr>
      </w:pPr>
      <w:r w:rsidRPr="00BA046E">
        <w:rPr>
          <w:rStyle w:val="c0"/>
          <w:color w:val="000000"/>
          <w:sz w:val="32"/>
          <w:szCs w:val="32"/>
        </w:rPr>
        <w:t>        Ребенок выразительно отвечает: «Мяу»</w:t>
      </w:r>
    </w:p>
    <w:p w:rsidR="00BA046E" w:rsidRPr="00BA046E" w:rsidRDefault="00BA046E" w:rsidP="00BA046E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32"/>
          <w:szCs w:val="32"/>
        </w:rPr>
      </w:pPr>
      <w:r w:rsidRPr="00BA046E">
        <w:rPr>
          <w:rStyle w:val="c0"/>
          <w:color w:val="000000"/>
          <w:sz w:val="32"/>
          <w:szCs w:val="32"/>
        </w:rPr>
        <w:t>        Взрослый: «Стережешь ты мышку тут?»</w:t>
      </w:r>
    </w:p>
    <w:p w:rsidR="00BA046E" w:rsidRPr="00BA046E" w:rsidRDefault="00BA046E" w:rsidP="00BA046E">
      <w:pPr>
        <w:pStyle w:val="c1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/>
          <w:color w:val="000000"/>
          <w:sz w:val="32"/>
          <w:szCs w:val="32"/>
        </w:rPr>
      </w:pPr>
      <w:r w:rsidRPr="00BA046E">
        <w:rPr>
          <w:rStyle w:val="c0"/>
          <w:color w:val="000000"/>
          <w:sz w:val="32"/>
          <w:szCs w:val="32"/>
        </w:rPr>
        <w:t>Ребенок: «Мяу»</w:t>
      </w:r>
    </w:p>
    <w:p w:rsidR="00BA046E" w:rsidRPr="00BA046E" w:rsidRDefault="00BA046E" w:rsidP="00BA046E">
      <w:pPr>
        <w:pStyle w:val="c1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/>
          <w:color w:val="000000"/>
          <w:sz w:val="32"/>
          <w:szCs w:val="32"/>
        </w:rPr>
      </w:pPr>
      <w:r w:rsidRPr="00BA046E">
        <w:rPr>
          <w:rStyle w:val="c0"/>
          <w:color w:val="000000"/>
          <w:sz w:val="32"/>
          <w:szCs w:val="32"/>
        </w:rPr>
        <w:t>Взрослый: «Кошка, хочешь молочка?» (протягивает блюдце)</w:t>
      </w:r>
    </w:p>
    <w:p w:rsidR="00BA046E" w:rsidRPr="00BA046E" w:rsidRDefault="00BA046E" w:rsidP="00BA046E">
      <w:pPr>
        <w:pStyle w:val="c1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/>
          <w:color w:val="000000"/>
          <w:sz w:val="32"/>
          <w:szCs w:val="32"/>
        </w:rPr>
      </w:pPr>
      <w:r w:rsidRPr="00BA046E">
        <w:rPr>
          <w:rStyle w:val="c0"/>
          <w:color w:val="000000"/>
          <w:sz w:val="32"/>
          <w:szCs w:val="32"/>
        </w:rPr>
        <w:t>Ребенок ласково: «Мяу»</w:t>
      </w:r>
    </w:p>
    <w:p w:rsidR="00BA046E" w:rsidRPr="00BA046E" w:rsidRDefault="00BA046E" w:rsidP="00BA046E">
      <w:pPr>
        <w:pStyle w:val="c1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/>
          <w:color w:val="000000"/>
          <w:sz w:val="32"/>
          <w:szCs w:val="32"/>
        </w:rPr>
      </w:pPr>
      <w:proofErr w:type="gramStart"/>
      <w:r w:rsidRPr="00BA046E">
        <w:rPr>
          <w:rStyle w:val="c0"/>
          <w:color w:val="000000"/>
          <w:sz w:val="32"/>
          <w:szCs w:val="32"/>
        </w:rPr>
        <w:t>Взрослый</w:t>
      </w:r>
      <w:proofErr w:type="gramEnd"/>
      <w:r w:rsidRPr="00BA046E">
        <w:rPr>
          <w:rStyle w:val="c0"/>
          <w:color w:val="000000"/>
          <w:sz w:val="32"/>
          <w:szCs w:val="32"/>
        </w:rPr>
        <w:t xml:space="preserve"> показывая игрушку: «А в товарищи щенка?»</w:t>
      </w:r>
    </w:p>
    <w:p w:rsidR="00BA046E" w:rsidRPr="00BA046E" w:rsidRDefault="00BA046E" w:rsidP="00BA046E">
      <w:pPr>
        <w:pStyle w:val="c1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/>
          <w:color w:val="000000"/>
          <w:sz w:val="32"/>
          <w:szCs w:val="32"/>
        </w:rPr>
      </w:pPr>
      <w:r w:rsidRPr="00BA046E">
        <w:rPr>
          <w:rStyle w:val="c0"/>
          <w:color w:val="000000"/>
          <w:sz w:val="32"/>
          <w:szCs w:val="32"/>
        </w:rPr>
        <w:t>Ребенок (отпрыгивая): «</w:t>
      </w:r>
      <w:proofErr w:type="spellStart"/>
      <w:r w:rsidRPr="00BA046E">
        <w:rPr>
          <w:rStyle w:val="c0"/>
          <w:color w:val="000000"/>
          <w:sz w:val="32"/>
          <w:szCs w:val="32"/>
        </w:rPr>
        <w:t>Ф-р-р-р-р</w:t>
      </w:r>
      <w:proofErr w:type="spellEnd"/>
      <w:r w:rsidRPr="00BA046E">
        <w:rPr>
          <w:rStyle w:val="c0"/>
          <w:color w:val="000000"/>
          <w:sz w:val="32"/>
          <w:szCs w:val="32"/>
        </w:rPr>
        <w:t>»</w:t>
      </w:r>
    </w:p>
    <w:p w:rsidR="00BA046E" w:rsidRPr="00BA046E" w:rsidRDefault="00BA046E" w:rsidP="00BA046E">
      <w:pPr>
        <w:pStyle w:val="c1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/>
          <w:color w:val="000000"/>
          <w:sz w:val="32"/>
          <w:szCs w:val="32"/>
        </w:rPr>
      </w:pPr>
      <w:r w:rsidRPr="00BA046E">
        <w:rPr>
          <w:rStyle w:val="c0"/>
          <w:color w:val="000000"/>
          <w:sz w:val="32"/>
          <w:szCs w:val="32"/>
        </w:rPr>
        <w:t>Через несколько обыгрывания можно поменяться ролями с ребенком.</w:t>
      </w:r>
    </w:p>
    <w:p w:rsidR="00BA046E" w:rsidRPr="00BA046E" w:rsidRDefault="00BA046E" w:rsidP="00BA046E">
      <w:pPr>
        <w:pStyle w:val="c1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/>
          <w:color w:val="000000"/>
          <w:sz w:val="32"/>
          <w:szCs w:val="32"/>
        </w:rPr>
      </w:pPr>
      <w:r w:rsidRPr="00BA046E">
        <w:rPr>
          <w:rStyle w:val="c0"/>
          <w:color w:val="000000"/>
          <w:sz w:val="32"/>
          <w:szCs w:val="32"/>
        </w:rPr>
        <w:t xml:space="preserve">Инсценируя </w:t>
      </w:r>
      <w:proofErr w:type="spellStart"/>
      <w:r w:rsidRPr="00BA046E">
        <w:rPr>
          <w:rStyle w:val="c0"/>
          <w:color w:val="000000"/>
          <w:sz w:val="32"/>
          <w:szCs w:val="32"/>
        </w:rPr>
        <w:t>потешки</w:t>
      </w:r>
      <w:proofErr w:type="spellEnd"/>
      <w:r w:rsidRPr="00BA046E">
        <w:rPr>
          <w:rStyle w:val="c0"/>
          <w:color w:val="000000"/>
          <w:sz w:val="32"/>
          <w:szCs w:val="32"/>
        </w:rPr>
        <w:t>, вы делаете жизнь ваших детей интересной и содержательной, наполненной радостью творчества. Каждый ребенок талантлив изначально, и ваши игры дают возможность выявить и развить в ребенке то, что заложено в нем от рождения. Чем раньше начать работу с детьми по развитию их творческих способностей средствами театрального искусства, тем больших результатов можно добиться в песенном, танцевальном и игровом творчестве. Навыки, полученные в игровых инсценировках, принесут детям пользу в повседневной жизни.                                                </w:t>
      </w:r>
    </w:p>
    <w:p w:rsidR="00BA046E" w:rsidRPr="00BA046E" w:rsidRDefault="00BA046E" w:rsidP="00BA046E">
      <w:pPr>
        <w:pStyle w:val="c4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/>
          <w:color w:val="000000"/>
          <w:sz w:val="32"/>
          <w:szCs w:val="32"/>
        </w:rPr>
      </w:pPr>
      <w:r w:rsidRPr="00BA046E">
        <w:rPr>
          <w:rStyle w:val="c0"/>
          <w:color w:val="000000"/>
          <w:sz w:val="32"/>
          <w:szCs w:val="32"/>
        </w:rPr>
        <w:t>                                                                                                                      </w:t>
      </w:r>
    </w:p>
    <w:p w:rsidR="00E77EBD" w:rsidRDefault="00E77EBD"/>
    <w:sectPr w:rsidR="00E77EBD" w:rsidSect="00BA046E">
      <w:pgSz w:w="11906" w:h="16838"/>
      <w:pgMar w:top="1134" w:right="1701" w:bottom="1134" w:left="851" w:header="708" w:footer="708" w:gutter="0"/>
      <w:pgBorders w:display="firstPage" w:offsetFrom="page">
        <w:top w:val="twistedLines1" w:sz="26" w:space="24" w:color="auto"/>
        <w:left w:val="twistedLines1" w:sz="26" w:space="24" w:color="auto"/>
        <w:bottom w:val="twistedLines1" w:sz="26" w:space="24" w:color="auto"/>
        <w:right w:val="twistedLines1" w:sz="2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useFELayout/>
  </w:compat>
  <w:rsids>
    <w:rsidRoot w:val="00BA046E"/>
    <w:rsid w:val="001E01A8"/>
    <w:rsid w:val="00382732"/>
    <w:rsid w:val="00451A1F"/>
    <w:rsid w:val="00B05C36"/>
    <w:rsid w:val="00BA046E"/>
    <w:rsid w:val="00E7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A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A046E"/>
  </w:style>
  <w:style w:type="paragraph" w:customStyle="1" w:styleId="c1">
    <w:name w:val="c1"/>
    <w:basedOn w:val="a"/>
    <w:rsid w:val="00BA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A046E"/>
  </w:style>
  <w:style w:type="paragraph" w:customStyle="1" w:styleId="c3">
    <w:name w:val="c3"/>
    <w:basedOn w:val="a"/>
    <w:rsid w:val="00BA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A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05C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3119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2018-11-24T14:04:00Z</dcterms:created>
  <dcterms:modified xsi:type="dcterms:W3CDTF">2019-02-19T12:14:00Z</dcterms:modified>
</cp:coreProperties>
</file>