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F7" w:rsidRPr="00A259E8" w:rsidRDefault="00652CF7" w:rsidP="00652C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59E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"Детский сад №1"</w:t>
      </w:r>
      <w:r>
        <w:rPr>
          <w:sz w:val="24"/>
          <w:szCs w:val="24"/>
        </w:rPr>
        <w:t xml:space="preserve"> </w:t>
      </w:r>
      <w:r w:rsidRPr="00A259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59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59E8">
        <w:rPr>
          <w:rFonts w:ascii="Times New Roman" w:hAnsi="Times New Roman" w:cs="Times New Roman"/>
          <w:sz w:val="24"/>
          <w:szCs w:val="24"/>
        </w:rPr>
        <w:t>орочинска</w:t>
      </w:r>
    </w:p>
    <w:p w:rsidR="00652CF7" w:rsidRDefault="00652CF7" w:rsidP="00652C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CF7" w:rsidRDefault="00652CF7" w:rsidP="00652C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CF7" w:rsidRPr="00291D4A" w:rsidRDefault="00652CF7" w:rsidP="00652CF7">
      <w:pPr>
        <w:pStyle w:val="a7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52CF7" w:rsidRPr="00966F26" w:rsidRDefault="00652CF7" w:rsidP="00652CF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966F26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Рекомендации родителям </w:t>
      </w:r>
    </w:p>
    <w:p w:rsidR="00652CF7" w:rsidRPr="00652CF7" w:rsidRDefault="005670A1" w:rsidP="00652CF7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z w:val="45"/>
          <w:szCs w:val="45"/>
        </w:rPr>
        <w:t>«</w:t>
      </w:r>
      <w:r w:rsidR="00652CF7" w:rsidRPr="00652CF7">
        <w:rPr>
          <w:rFonts w:ascii="Times New Roman" w:eastAsia="Times New Roman" w:hAnsi="Times New Roman" w:cs="Times New Roman"/>
          <w:sz w:val="45"/>
          <w:szCs w:val="45"/>
        </w:rPr>
        <w:t>Досуг наших малышей</w:t>
      </w:r>
      <w:r>
        <w:rPr>
          <w:rFonts w:ascii="Times New Roman" w:eastAsia="Times New Roman" w:hAnsi="Times New Roman" w:cs="Times New Roman"/>
          <w:sz w:val="45"/>
          <w:szCs w:val="45"/>
        </w:rPr>
        <w:t>»</w:t>
      </w:r>
    </w:p>
    <w:p w:rsidR="00652CF7" w:rsidRPr="00291D4A" w:rsidRDefault="00652CF7" w:rsidP="00652CF7">
      <w:pPr>
        <w:pStyle w:val="a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269240</wp:posOffset>
            </wp:positionV>
            <wp:extent cx="3333750" cy="2457450"/>
            <wp:effectExtent l="19050" t="0" r="0" b="0"/>
            <wp:wrapNone/>
            <wp:docPr id="3" name="Рисунок 1" descr="detsa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ad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CF7" w:rsidRPr="00291D4A" w:rsidRDefault="00652CF7" w:rsidP="00652CF7">
      <w:pPr>
        <w:pStyle w:val="a7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52CF7" w:rsidRPr="008269A6" w:rsidRDefault="00652CF7" w:rsidP="00652C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CF7" w:rsidRPr="008269A6" w:rsidRDefault="00652CF7" w:rsidP="00652C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CF7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2CF7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2CF7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2CF7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2CF7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2CF7" w:rsidRPr="008269A6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652CF7" w:rsidRPr="008269A6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>Фролова В.П.</w:t>
      </w:r>
    </w:p>
    <w:p w:rsidR="00652CF7" w:rsidRPr="008269A6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652CF7" w:rsidRPr="008269A6" w:rsidRDefault="00652CF7" w:rsidP="00652C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"Детский сад №1" г. Сорочинска </w:t>
      </w:r>
    </w:p>
    <w:p w:rsidR="00652CF7" w:rsidRPr="008269A6" w:rsidRDefault="00652CF7" w:rsidP="00652CF7">
      <w:pPr>
        <w:rPr>
          <w:rFonts w:ascii="Times New Roman" w:hAnsi="Times New Roman" w:cs="Times New Roman"/>
          <w:sz w:val="28"/>
          <w:szCs w:val="28"/>
        </w:rPr>
      </w:pPr>
    </w:p>
    <w:p w:rsidR="00652CF7" w:rsidRDefault="00652CF7" w:rsidP="00652CF7">
      <w:pPr>
        <w:spacing w:after="0" w:line="240" w:lineRule="auto"/>
        <w:rPr>
          <w:rFonts w:ascii="Times New Roman" w:hAnsi="Times New Roman" w:cs="Times New Roman"/>
        </w:rPr>
      </w:pPr>
    </w:p>
    <w:p w:rsidR="00652CF7" w:rsidRDefault="00652CF7" w:rsidP="00652CF7">
      <w:pPr>
        <w:spacing w:after="0" w:line="240" w:lineRule="auto"/>
        <w:rPr>
          <w:rFonts w:ascii="Times New Roman" w:hAnsi="Times New Roman" w:cs="Times New Roman"/>
        </w:rPr>
      </w:pPr>
    </w:p>
    <w:p w:rsidR="00652CF7" w:rsidRDefault="00652CF7" w:rsidP="00652CF7">
      <w:pPr>
        <w:spacing w:after="0" w:line="240" w:lineRule="auto"/>
        <w:rPr>
          <w:rFonts w:ascii="Times New Roman" w:hAnsi="Times New Roman" w:cs="Times New Roman"/>
        </w:rPr>
      </w:pPr>
    </w:p>
    <w:p w:rsidR="00652CF7" w:rsidRDefault="00652CF7" w:rsidP="00652CF7">
      <w:pPr>
        <w:spacing w:after="0" w:line="240" w:lineRule="auto"/>
        <w:rPr>
          <w:rFonts w:ascii="Times New Roman" w:hAnsi="Times New Roman" w:cs="Times New Roman"/>
        </w:rPr>
      </w:pPr>
    </w:p>
    <w:p w:rsidR="00652CF7" w:rsidRDefault="00652CF7" w:rsidP="00652CF7">
      <w:pPr>
        <w:spacing w:after="0" w:line="240" w:lineRule="auto"/>
        <w:rPr>
          <w:rFonts w:ascii="Times New Roman" w:hAnsi="Times New Roman" w:cs="Times New Roman"/>
        </w:rPr>
      </w:pPr>
    </w:p>
    <w:p w:rsidR="00652CF7" w:rsidRPr="00652CF7" w:rsidRDefault="00652CF7" w:rsidP="00652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CF7" w:rsidRDefault="00652CF7" w:rsidP="00652C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FF6600"/>
          <w:sz w:val="21"/>
          <w:szCs w:val="21"/>
        </w:rPr>
      </w:pPr>
    </w:p>
    <w:p w:rsidR="00652CF7" w:rsidRDefault="00652CF7" w:rsidP="00652C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652CF7" w:rsidRDefault="00652CF7" w:rsidP="00652C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652CF7" w:rsidRDefault="00652CF7" w:rsidP="00652C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652CF7" w:rsidRDefault="00652CF7" w:rsidP="00652C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652CF7" w:rsidRDefault="00652CF7" w:rsidP="00652C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652CF7" w:rsidRPr="00652CF7" w:rsidRDefault="00652CF7" w:rsidP="00652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Сорочинск</w:t>
      </w:r>
    </w:p>
    <w:p w:rsidR="00652CF7" w:rsidRDefault="00652CF7" w:rsidP="00652C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652CF7" w:rsidRPr="00652CF7" w:rsidRDefault="00652CF7" w:rsidP="00652C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Как же будете Вы хотеть</w:t>
      </w:r>
      <w:proofErr w:type="gramStart"/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52CF7">
        <w:rPr>
          <w:rFonts w:ascii="Times New Roman" w:eastAsia="Times New Roman" w:hAnsi="Times New Roman" w:cs="Times New Roman"/>
          <w:sz w:val="28"/>
          <w:szCs w:val="28"/>
        </w:rPr>
        <w:t xml:space="preserve"> это время опять вернуться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Чтоб им маленьким песню спеть,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Щечки нежной губами коснуться.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И пока в доме детский смех,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От игрушек некуда деться,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Вы на свете счастливей всех,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  <w:t>Берегите ж, пожалуйста, детство!</w:t>
      </w:r>
    </w:p>
    <w:p w:rsidR="00652CF7" w:rsidRPr="00652CF7" w:rsidRDefault="00652CF7" w:rsidP="00652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Нас, родителей и педагогов, часто мучает один и тот же вопрос: как организовать досуг детей, чем их занять так, чтобы направить энергию, 3-х, 4-х летних малышей в нужное нам русло, чтобы наши дети провели время с пользой, чему-то научились, о чем-то узнали. Итак, чем же можно заняться дома с ребенком?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У всех, наверняка, есть дома крупа: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Пересыпание круп.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Предложите малышу пересыпать крупу ложкой из миски в миску или из чашки в чашку или попросить его насыпать ее поровну в три маленькие чашечки. Покажите малыш, как держать ложку правильно, не в кулаке, а тремя пальцами.</w:t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</w:r>
      <w:r w:rsidRPr="00652CF7">
        <w:rPr>
          <w:rFonts w:ascii="Times New Roman" w:eastAsia="Times New Roman" w:hAnsi="Times New Roman" w:cs="Times New Roman"/>
          <w:sz w:val="28"/>
          <w:szCs w:val="28"/>
        </w:rPr>
        <w:br/>
      </w: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Пересыпание круп через воронку.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 xml:space="preserve">Также как вы показывали </w:t>
      </w:r>
      <w:proofErr w:type="gramStart"/>
      <w:r w:rsidRPr="00652CF7">
        <w:rPr>
          <w:rFonts w:ascii="Times New Roman" w:eastAsia="Times New Roman" w:hAnsi="Times New Roman" w:cs="Times New Roman"/>
          <w:sz w:val="28"/>
          <w:szCs w:val="28"/>
        </w:rPr>
        <w:t>ребенку</w:t>
      </w:r>
      <w:proofErr w:type="gramEnd"/>
      <w:r w:rsidRPr="00652CF7">
        <w:rPr>
          <w:rFonts w:ascii="Times New Roman" w:eastAsia="Times New Roman" w:hAnsi="Times New Roman" w:cs="Times New Roman"/>
          <w:sz w:val="28"/>
          <w:szCs w:val="28"/>
        </w:rPr>
        <w:t xml:space="preserve"> как переливать воду через воронку покажите как пересыпать через нее крупу.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 игрушки.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Возьмите большую миску насыпьте в нее много фасоли, пшена или чечевицы, закопайте в глубине мелкие предметы, например маленьких зверушек, подвески от мобильного телефона.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Сортировка круп.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Предложите ребенка разложить крупинки: в первую гречку, во вторую - чечевицу, в третью горох. Эта игра развивает мышление, ведь сортировка - это простейшая мыслительная операция.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на манке.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Насыпьте на поднос манку тонким слоем, покажите малышу как можно пальчиками рисовать все, что захочется, с трехлетними малышами можно учиться писать буквы и цифры.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крышечку по размеру.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lastRenderedPageBreak/>
        <w:t>Цели упражнения: развитие зрительной и моторной координации.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Вам понадобится: 4-6 бутылочек или банок разных размеров с крышками (крышки можно хранить в небольшом контейнере).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Расставьте бутылочки на столе перед ребенком;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медленно снимите крышки и закрутите обратно;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сначала надевайте крышки, соответствующие размеру бутылочек, затем перемешайте крышки и дайте возможность ребенку самому подобрать нужные крышки к бутылочкам.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Цели упражнения: знакомство с предметами различной формы, развитие тактильных ощущений.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Вам понадобится: мешочек с 8-10 знакомыми ребенку предметами (например, расческа, свисток, шнурок и т.п.).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52CF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652CF7">
        <w:rPr>
          <w:rFonts w:ascii="Times New Roman" w:eastAsia="Times New Roman" w:hAnsi="Times New Roman" w:cs="Times New Roman"/>
          <w:sz w:val="28"/>
          <w:szCs w:val="28"/>
        </w:rPr>
        <w:t>азвяжите</w:t>
      </w:r>
      <w:proofErr w:type="spellEnd"/>
      <w:r w:rsidRPr="00652CF7">
        <w:rPr>
          <w:rFonts w:ascii="Times New Roman" w:eastAsia="Times New Roman" w:hAnsi="Times New Roman" w:cs="Times New Roman"/>
          <w:sz w:val="28"/>
          <w:szCs w:val="28"/>
        </w:rPr>
        <w:t xml:space="preserve"> малышу глаза или попросите закрыть их;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пусть ребенок вытащит из мешочка один предмет и попробует определить его на ощупь;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ребенку удастся определить все вещи, находящиеся в мешочке, можно </w:t>
      </w:r>
      <w:proofErr w:type="gramStart"/>
      <w:r w:rsidRPr="00652CF7">
        <w:rPr>
          <w:rFonts w:ascii="Times New Roman" w:eastAsia="Times New Roman" w:hAnsi="Times New Roman" w:cs="Times New Roman"/>
          <w:sz w:val="28"/>
          <w:szCs w:val="28"/>
        </w:rPr>
        <w:t>заменить их на другие</w:t>
      </w:r>
      <w:proofErr w:type="gramEnd"/>
      <w:r w:rsidRPr="00652CF7">
        <w:rPr>
          <w:rFonts w:ascii="Times New Roman" w:eastAsia="Times New Roman" w:hAnsi="Times New Roman" w:cs="Times New Roman"/>
          <w:sz w:val="28"/>
          <w:szCs w:val="28"/>
        </w:rPr>
        <w:t>, постепенно повышая уровень сложности в зависимости от возраста малыша;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данное упражнение может также быть использовано с предметами, начинающимися на одну букву (например, если вы выучили букву "л", можно положить в мешочек ложку, лист, ластик и т.п.).</w:t>
      </w:r>
    </w:p>
    <w:p w:rsidR="00652CF7" w:rsidRPr="00652CF7" w:rsidRDefault="00652CF7" w:rsidP="00652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54E3" w:rsidRPr="00652CF7" w:rsidRDefault="00DB54E3">
      <w:pPr>
        <w:rPr>
          <w:rFonts w:ascii="Times New Roman" w:hAnsi="Times New Roman" w:cs="Times New Roman"/>
          <w:sz w:val="28"/>
          <w:szCs w:val="28"/>
        </w:rPr>
      </w:pPr>
    </w:p>
    <w:sectPr w:rsidR="00DB54E3" w:rsidRPr="00652CF7" w:rsidSect="0063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CF7"/>
    <w:rsid w:val="005670A1"/>
    <w:rsid w:val="0063657E"/>
    <w:rsid w:val="00652CF7"/>
    <w:rsid w:val="00DB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7E"/>
  </w:style>
  <w:style w:type="paragraph" w:styleId="2">
    <w:name w:val="heading 2"/>
    <w:basedOn w:val="a"/>
    <w:link w:val="20"/>
    <w:uiPriority w:val="9"/>
    <w:qFormat/>
    <w:rsid w:val="00652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C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C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2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5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2019-02-09T21:59:00Z</dcterms:created>
  <dcterms:modified xsi:type="dcterms:W3CDTF">2019-02-19T12:46:00Z</dcterms:modified>
</cp:coreProperties>
</file>